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65F42" w14:textId="4316B3B3" w:rsidR="00382BFC" w:rsidRDefault="00382BFC" w:rsidP="00382BFC">
      <w:r>
        <w:t>Boodschap voor bij themabijeenkomsten Gelders Sportakkoord</w:t>
      </w:r>
      <w:r>
        <w:t xml:space="preserve"> 2.0</w:t>
      </w:r>
    </w:p>
    <w:p w14:paraId="2C913308" w14:textId="77777777" w:rsidR="00382BFC" w:rsidRDefault="00382BFC" w:rsidP="00382BFC"/>
    <w:p w14:paraId="595F7B64" w14:textId="77777777" w:rsidR="00382BFC" w:rsidRDefault="00382BFC" w:rsidP="00382BFC">
      <w:r>
        <w:t>Welkom bij de themabijeenkomst over &lt;onderwerp invullen&gt;</w:t>
      </w:r>
    </w:p>
    <w:p w14:paraId="3F0DA217" w14:textId="77777777" w:rsidR="00382BFC" w:rsidRDefault="00382BFC" w:rsidP="00382BFC"/>
    <w:p w14:paraId="09102260" w14:textId="7D4286D8" w:rsidR="00382BFC" w:rsidRDefault="00382BFC" w:rsidP="00382BFC">
      <w:r>
        <w:t xml:space="preserve">Het is mooi om te zien dat iedereen graag aan de slag wil met </w:t>
      </w:r>
      <w:r>
        <w:t xml:space="preserve">de </w:t>
      </w:r>
      <w:r>
        <w:t xml:space="preserve">concrete </w:t>
      </w:r>
      <w:r>
        <w:t>ambities en acties</w:t>
      </w:r>
      <w:r>
        <w:t xml:space="preserve"> die </w:t>
      </w:r>
      <w:r>
        <w:t xml:space="preserve">we geformuleerd hebben in het Gelders Sportakkoord 2.0. Met het Gelders Sportakkoord 2.0 willen we iedereen in Gelderland de kracht van sport laten ervaren. En dat kan alleen maar door samen te werken, organisaties aan elkaar te verbinden en kennis te delen. </w:t>
      </w:r>
      <w:r w:rsidR="003902DE">
        <w:t>De activiteiten maken we zichtbaar op</w:t>
      </w:r>
      <w:r>
        <w:t xml:space="preserve"> gelderssportakkoord.nl, daar kunt u ook zichtbaar maken wat er allemaal gebeurt in Gelderland. Het Gelders Sportakkoord is van ons allemaal!</w:t>
      </w:r>
    </w:p>
    <w:p w14:paraId="1F8BE4A9" w14:textId="77777777" w:rsidR="00382BFC" w:rsidRDefault="00382BFC"/>
    <w:sectPr w:rsidR="00382B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revisionView w:comment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BFC"/>
    <w:rsid w:val="00382BFC"/>
    <w:rsid w:val="003902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79EB111"/>
  <w15:chartTrackingRefBased/>
  <w15:docId w15:val="{A4906B40-01C6-F24B-B070-B32556D48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82BF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557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Annemieke Sirks</dc:creator>
  <cp:keywords/>
  <dc:description/>
  <cp:lastModifiedBy>Annemieke Sirks</cp:lastModifiedBy>
  <cp:revision>2</cp:revision>
  <dcterms:created xsi:type="dcterms:W3CDTF">2021-02-15T12:25:00Z</dcterms:created>
  <dcterms:modified xsi:type="dcterms:W3CDTF">2021-02-15T12:25:00Z</dcterms:modified>
</cp:coreProperties>
</file>